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94" w:rsidRDefault="00C0649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445"/>
        <w:gridCol w:w="7275"/>
      </w:tblGrid>
      <w:tr w:rsidR="00C06494">
        <w:trPr>
          <w:trHeight w:val="491"/>
        </w:trPr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494" w:rsidRDefault="00827DF7">
            <w:pPr>
              <w:rPr>
                <w:rFonts w:ascii="Times New Roman" w:eastAsia="Times New Roman" w:hAnsi="Times New Roman" w:cs="Times New Roman"/>
                <w:color w:val="45818E"/>
                <w:sz w:val="24"/>
                <w:szCs w:val="24"/>
              </w:rPr>
            </w:pPr>
            <w:r>
              <w:rPr>
                <w:color w:val="45818E"/>
                <w:sz w:val="24"/>
                <w:szCs w:val="24"/>
              </w:rPr>
              <w:t>Nazwa organizacji / instytucji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494" w:rsidRDefault="00C06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494">
        <w:trPr>
          <w:trHeight w:val="731"/>
        </w:trPr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494" w:rsidRDefault="00827DF7">
            <w:pPr>
              <w:rPr>
                <w:rFonts w:ascii="Times New Roman" w:eastAsia="Times New Roman" w:hAnsi="Times New Roman" w:cs="Times New Roman"/>
                <w:color w:val="45818E"/>
                <w:sz w:val="24"/>
                <w:szCs w:val="24"/>
              </w:rPr>
            </w:pPr>
            <w:r>
              <w:rPr>
                <w:color w:val="45818E"/>
                <w:sz w:val="24"/>
                <w:szCs w:val="24"/>
              </w:rPr>
              <w:t>Adres siedziby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494" w:rsidRDefault="00C06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494">
        <w:trPr>
          <w:trHeight w:val="470"/>
        </w:trPr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494" w:rsidRDefault="00827DF7">
            <w:pPr>
              <w:rPr>
                <w:rFonts w:ascii="Times New Roman" w:eastAsia="Times New Roman" w:hAnsi="Times New Roman" w:cs="Times New Roman"/>
                <w:color w:val="45818E"/>
                <w:sz w:val="24"/>
                <w:szCs w:val="24"/>
              </w:rPr>
            </w:pPr>
            <w:r>
              <w:rPr>
                <w:color w:val="45818E"/>
                <w:sz w:val="24"/>
                <w:szCs w:val="24"/>
              </w:rPr>
              <w:t>Osoba do kontaktu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494" w:rsidRDefault="00827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CCCCCC"/>
              </w:rPr>
            </w:pPr>
            <w:r>
              <w:rPr>
                <w:rFonts w:ascii="Times New Roman" w:eastAsia="Times New Roman" w:hAnsi="Times New Roman" w:cs="Times New Roman"/>
                <w:color w:val="CCCCCC"/>
              </w:rPr>
              <w:t>imię, nazwisko, adres email</w:t>
            </w:r>
          </w:p>
        </w:tc>
      </w:tr>
    </w:tbl>
    <w:p w:rsidR="00C06494" w:rsidRDefault="00C06494">
      <w:pPr>
        <w:rPr>
          <w:sz w:val="24"/>
          <w:szCs w:val="24"/>
        </w:rPr>
      </w:pPr>
    </w:p>
    <w:p w:rsidR="00C06494" w:rsidRDefault="00827DF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Opiszcie swoje przedsięwzięcie/cykl działań w zakresie pracy z seniorami z których jesteście szczególnie dumni. Którego z omawianych obszarów zdrowia dotyczy/dotyczą (psychicznego, fizycznego, wellbeing/mentalnego)? </w:t>
      </w:r>
    </w:p>
    <w:p w:rsidR="00C06494" w:rsidRDefault="00C06494">
      <w:pPr>
        <w:ind w:left="720"/>
        <w:rPr>
          <w:sz w:val="28"/>
          <w:szCs w:val="28"/>
        </w:rPr>
      </w:pPr>
    </w:p>
    <w:p w:rsidR="00C06494" w:rsidRDefault="00827DF7"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Jaka jest geneza powstania waszej inic</w:t>
      </w:r>
      <w:r>
        <w:rPr>
          <w:sz w:val="30"/>
          <w:szCs w:val="30"/>
        </w:rPr>
        <w:t xml:space="preserve">jatywy? </w:t>
      </w:r>
    </w:p>
    <w:p w:rsidR="00C06494" w:rsidRDefault="00C06494">
      <w:pPr>
        <w:ind w:left="720"/>
        <w:rPr>
          <w:sz w:val="30"/>
          <w:szCs w:val="30"/>
        </w:rPr>
      </w:pPr>
    </w:p>
    <w:p w:rsidR="00C06494" w:rsidRDefault="00827DF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 jakie potrzeby waszych beneficjentów odpowiada/odpowiadało działanie?</w:t>
      </w:r>
    </w:p>
    <w:p w:rsidR="00C06494" w:rsidRDefault="00C06494">
      <w:pPr>
        <w:ind w:left="720"/>
        <w:rPr>
          <w:sz w:val="28"/>
          <w:szCs w:val="28"/>
        </w:rPr>
      </w:pPr>
    </w:p>
    <w:p w:rsidR="00C06494" w:rsidRDefault="00827DF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Jakie są rezultaty waszego przedsięwzięcia? Opiszcie jak wpłynęło ono na zmianę sytuacji seniorów po jego wdrożeniu.   </w:t>
      </w:r>
    </w:p>
    <w:p w:rsidR="00C06494" w:rsidRDefault="00C06494">
      <w:pPr>
        <w:ind w:left="720"/>
        <w:rPr>
          <w:sz w:val="28"/>
          <w:szCs w:val="28"/>
        </w:rPr>
      </w:pPr>
    </w:p>
    <w:p w:rsidR="00C06494" w:rsidRDefault="00827DF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Jaki czynnik lub sieć czynników wewnętrznych lub ze</w:t>
      </w:r>
      <w:r>
        <w:rPr>
          <w:sz w:val="28"/>
          <w:szCs w:val="28"/>
        </w:rPr>
        <w:t>wnętrznych zdecydował o sukcesie waszego rozwiązania w omawianym zakresie? Jaki jest według was “współczynnik X” we wdrażaniu rozwiązań z zakresu pracy z seniorami? (Chodzi o dofinansowanie, kadrę, sposób dotarcia do odbiorcy itp. - to, co postrzegacie jak</w:t>
      </w:r>
      <w:r>
        <w:rPr>
          <w:sz w:val="28"/>
          <w:szCs w:val="28"/>
        </w:rPr>
        <w:t>o szczególnie istotne w osiąganiu dobrych rezultatów)</w:t>
      </w:r>
    </w:p>
    <w:p w:rsidR="00C06494" w:rsidRDefault="00827DF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6494" w:rsidRDefault="00827DF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Czy i w jaki sposób wasze działanie lub metodyka postępowania mogą zostać powielone przez inne organizacje? </w:t>
      </w:r>
    </w:p>
    <w:p w:rsidR="00C06494" w:rsidRDefault="00C06494">
      <w:pPr>
        <w:rPr>
          <w:rFonts w:ascii="Times New Roman" w:eastAsia="Times New Roman" w:hAnsi="Times New Roman" w:cs="Times New Roman"/>
          <w:color w:val="45818E"/>
          <w:sz w:val="24"/>
          <w:szCs w:val="24"/>
        </w:rPr>
      </w:pPr>
    </w:p>
    <w:sectPr w:rsidR="00C06494" w:rsidSect="00C06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DF7" w:rsidRDefault="00827DF7" w:rsidP="00C06494">
      <w:pPr>
        <w:spacing w:after="0" w:line="240" w:lineRule="auto"/>
      </w:pPr>
      <w:r>
        <w:separator/>
      </w:r>
    </w:p>
  </w:endnote>
  <w:endnote w:type="continuationSeparator" w:id="0">
    <w:p w:rsidR="00827DF7" w:rsidRDefault="00827DF7" w:rsidP="00C0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494" w:rsidRDefault="00C064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494" w:rsidRDefault="00827D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630"/>
      </w:tabs>
      <w:spacing w:after="0" w:line="240" w:lineRule="auto"/>
      <w:rPr>
        <w:color w:val="000000"/>
      </w:rPr>
    </w:pPr>
    <w:r>
      <w:rPr>
        <w:color w:val="000000"/>
      </w:rPr>
      <w:tab/>
    </w: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965200</wp:posOffset>
            </wp:positionH>
            <wp:positionV relativeFrom="paragraph">
              <wp:posOffset>-304799</wp:posOffset>
            </wp:positionV>
            <wp:extent cx="4745990" cy="644525"/>
            <wp:effectExtent b="0" l="0" r="0" t="0"/>
            <wp:wrapSquare wrapText="bothSides" distB="0" distT="0" distL="114300" distR="114300"/>
            <wp:docPr id="55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3006343" y="3491075"/>
                      <a:ext cx="467931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160" w:before="0" w:line="258.99999618530273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2"/>
                            <w:vertAlign w:val="baseline"/>
                          </w:rPr>
                          <w:t xml:space="preserve">This document was funded by the European Union’s Internal Security Fund — Police. The content of this document represents the views of the author only and is his/her sole responsibility. The European Commission does not accept any responsibility for use that may be made of the information it contains. Project n.: </w:t>
                        </w: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1d1c1d"/>
                            <w:sz w:val="12"/>
                            <w:shd w:fill="f8f8f8"/>
                            <w:vertAlign w:val="baseline"/>
                          </w:rPr>
                          <w:t xml:space="preserve">2020-1-PL01-KA204-082026</w:t>
                        </w:r>
                      </w:p>
                      <w:p w:rsidR="00000000" w:rsidDel="00000000" w:rsidP="00000000" w:rsidRDefault="00000000" w:rsidRPr="00000000">
                        <w:pPr>
                          <w:spacing w:after="160" w:before="0" w:line="258.99999618530273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1d1c1d"/>
                            <w:sz w:val="12"/>
                            <w:shd w:fill="f8f8f8"/>
                            <w:vertAlign w:val="baseline"/>
                          </w:rPr>
                        </w:r>
                      </w:p>
                    </w:txbxContent>
                  </wps:txbx>
                  <wps:bodyPr anchorCtr="0" anchor="t" bIns="45700" lIns="91425" spcFirstLastPara="1" rIns="91425" wrap="square" tIns="4570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val="pl-PL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965200</wp:posOffset>
              </wp:positionH>
              <wp:positionV relativeFrom="paragraph">
                <wp:posOffset>-304799</wp:posOffset>
              </wp:positionV>
              <wp:extent cx="4745990" cy="644525"/>
              <wp:effectExtent l="0" t="0" r="0" b="0"/>
              <wp:wrapSquare wrapText="bothSides" distT="0" distB="0" distL="114300" distR="114300"/>
              <wp:docPr id="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45990" cy="6445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-4229095</wp:posOffset>
          </wp:positionH>
          <wp:positionV relativeFrom="paragraph">
            <wp:posOffset>21504758</wp:posOffset>
          </wp:positionV>
          <wp:extent cx="6188710" cy="6462395"/>
          <wp:effectExtent l="1228507" t="1345783" r="1228507" b="1345783"/>
          <wp:wrapNone/>
          <wp:docPr id="5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3048166">
                    <a:off x="0" y="0"/>
                    <a:ext cx="6188710" cy="6462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523875</wp:posOffset>
          </wp:positionH>
          <wp:positionV relativeFrom="paragraph">
            <wp:posOffset>-294633</wp:posOffset>
          </wp:positionV>
          <wp:extent cx="503555" cy="334010"/>
          <wp:effectExtent l="0" t="0" r="0" b="0"/>
          <wp:wrapSquare wrapText="bothSides" distT="0" distB="0" distL="114300" distR="114300"/>
          <wp:docPr id="5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l="-1" r="-284"/>
                  <a:stretch>
                    <a:fillRect/>
                  </a:stretch>
                </pic:blipFill>
                <pic:spPr>
                  <a:xfrm>
                    <a:off x="0" y="0"/>
                    <a:ext cx="503555" cy="334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494" w:rsidRDefault="00C064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DF7" w:rsidRDefault="00827DF7" w:rsidP="00C06494">
      <w:pPr>
        <w:spacing w:after="0" w:line="240" w:lineRule="auto"/>
      </w:pPr>
      <w:r>
        <w:separator/>
      </w:r>
    </w:p>
  </w:footnote>
  <w:footnote w:type="continuationSeparator" w:id="0">
    <w:p w:rsidR="00827DF7" w:rsidRDefault="00827DF7" w:rsidP="00C0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494" w:rsidRDefault="00C064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494" w:rsidRDefault="00827D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45818E"/>
        <w:sz w:val="28"/>
        <w:szCs w:val="28"/>
      </w:rPr>
    </w:pPr>
    <w:r>
      <w:rPr>
        <w:noProof/>
        <w:color w:val="000000"/>
        <w:lang w:val="pl-PL"/>
      </w:rPr>
      <w:drawing>
        <wp:inline distT="0" distB="0" distL="0" distR="0">
          <wp:extent cx="810585" cy="936676"/>
          <wp:effectExtent l="0" t="0" r="0" b="0"/>
          <wp:docPr id="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585" cy="936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</w:t>
    </w:r>
    <w:r>
      <w:rPr>
        <w:color w:val="000000"/>
        <w:sz w:val="28"/>
        <w:szCs w:val="28"/>
      </w:rPr>
      <w:t xml:space="preserve"> </w:t>
    </w:r>
    <w:r>
      <w:rPr>
        <w:color w:val="45818E"/>
        <w:sz w:val="28"/>
        <w:szCs w:val="28"/>
      </w:rPr>
      <w:t>Dobre praktyki w pracy z seniorami. Ankieta dla organizacji</w:t>
    </w:r>
    <w:r>
      <w:rPr>
        <w:noProof/>
        <w:lang w:val="pl-PL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3762375</wp:posOffset>
          </wp:positionH>
          <wp:positionV relativeFrom="paragraph">
            <wp:posOffset>-142874</wp:posOffset>
          </wp:positionV>
          <wp:extent cx="5300604" cy="5535014"/>
          <wp:effectExtent l="1092362" t="1007203" r="1092362" b="1007203"/>
          <wp:wrapNone/>
          <wp:docPr id="5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9568859">
                    <a:off x="0" y="0"/>
                    <a:ext cx="5300604" cy="55350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494" w:rsidRDefault="00C064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B577B"/>
    <w:multiLevelType w:val="multilevel"/>
    <w:tmpl w:val="D744CB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494"/>
    <w:rsid w:val="00827DF7"/>
    <w:rsid w:val="00C06494"/>
    <w:rsid w:val="00E7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494"/>
  </w:style>
  <w:style w:type="paragraph" w:styleId="Nagwek1">
    <w:name w:val="heading 1"/>
    <w:basedOn w:val="normal"/>
    <w:next w:val="normal"/>
    <w:rsid w:val="00C0649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C064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C064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C0649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C06494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rsid w:val="00C064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"/>
    <w:rsid w:val="00C06494"/>
  </w:style>
  <w:style w:type="table" w:customStyle="1" w:styleId="TableNormal">
    <w:name w:val="Table Normal"/>
    <w:rsid w:val="00C064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C0649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C06494"/>
  </w:style>
  <w:style w:type="table" w:customStyle="1" w:styleId="TableNormal0">
    <w:name w:val="Table Normal"/>
    <w:rsid w:val="00C064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C06494"/>
  </w:style>
  <w:style w:type="table" w:customStyle="1" w:styleId="TableNormal1">
    <w:name w:val="Table Normal"/>
    <w:rsid w:val="00C064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  <w:rsid w:val="00C06494"/>
  </w:style>
  <w:style w:type="table" w:customStyle="1" w:styleId="TableNormal2">
    <w:name w:val="Table Normal"/>
    <w:rsid w:val="00C064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"/>
    <w:rsid w:val="00C06494"/>
  </w:style>
  <w:style w:type="table" w:customStyle="1" w:styleId="TableNormal3">
    <w:name w:val="Table Normal"/>
    <w:rsid w:val="00C064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5">
    <w:name w:val="normal"/>
    <w:rsid w:val="00C06494"/>
  </w:style>
  <w:style w:type="table" w:customStyle="1" w:styleId="TableNormal4">
    <w:name w:val="Table Normal"/>
    <w:rsid w:val="00C064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C06494"/>
  </w:style>
  <w:style w:type="table" w:customStyle="1" w:styleId="TableNormal5">
    <w:name w:val="Table Normal"/>
    <w:rsid w:val="00C064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E3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02E"/>
  </w:style>
  <w:style w:type="paragraph" w:styleId="Stopka">
    <w:name w:val="footer"/>
    <w:basedOn w:val="Normalny"/>
    <w:link w:val="StopkaZnak"/>
    <w:uiPriority w:val="99"/>
    <w:unhideWhenUsed/>
    <w:rsid w:val="002E3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02E"/>
  </w:style>
  <w:style w:type="paragraph" w:styleId="Podtytu">
    <w:name w:val="Subtitle"/>
    <w:basedOn w:val="normal"/>
    <w:next w:val="normal"/>
    <w:rsid w:val="00C0649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rsid w:val="00C0649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rsid w:val="00C0649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rsid w:val="00C0649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rsid w:val="00C0649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rsid w:val="00C0649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rsid w:val="00C0649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rsid w:val="00C0649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Blu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rX6BMtk1OonOqRRsCShMu4cGmg==">AMUW2mW8N6TUITzASCYcsbg2sSw4wnjJFVVOm+4hAb5wpNkUOx+krbxgDtTuaHmnkonyXTlpGZMskI0dB+wSeHxMPzkSOAgQVhwEaW+28gUEIEhggQOM0M0=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ws_23</dc:creator>
  <cp:lastModifiedBy>rwarda</cp:lastModifiedBy>
  <cp:revision>2</cp:revision>
  <dcterms:created xsi:type="dcterms:W3CDTF">2021-06-04T08:01:00Z</dcterms:created>
  <dcterms:modified xsi:type="dcterms:W3CDTF">2022-08-22T09:22:00Z</dcterms:modified>
</cp:coreProperties>
</file>